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7A64" w14:textId="5E91E359" w:rsidR="00DE5E42" w:rsidRPr="00AD01FD" w:rsidRDefault="00AD01FD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D01FD">
        <w:rPr>
          <w:rFonts w:ascii="Times New Roman" w:hAnsi="Times New Roman" w:cs="Times New Roman"/>
          <w:b/>
          <w:bCs/>
          <w:noProof/>
          <w:sz w:val="28"/>
          <w:szCs w:val="28"/>
        </w:rPr>
        <w:t>Supplementary Figure</w:t>
      </w:r>
    </w:p>
    <w:p w14:paraId="1DCBC5AB" w14:textId="2D6B0006" w:rsidR="00AD01FD" w:rsidRDefault="00AD01FD">
      <w:pPr>
        <w:rPr>
          <w:noProof/>
        </w:rPr>
      </w:pPr>
    </w:p>
    <w:p w14:paraId="7CECA3EB" w14:textId="0460478A" w:rsidR="00AD01FD" w:rsidRDefault="00AD01FD">
      <w:r>
        <w:rPr>
          <w:noProof/>
        </w:rPr>
        <w:drawing>
          <wp:inline distT="0" distB="0" distL="0" distR="0" wp14:anchorId="0910E4E1" wp14:editId="68294787">
            <wp:extent cx="4460939" cy="390631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814" cy="391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52BA2" w14:textId="2CDC6E77" w:rsidR="00AD01FD" w:rsidRPr="00AD01FD" w:rsidRDefault="00AD01F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1662079"/>
      <w:r w:rsidRPr="00AD01FD">
        <w:rPr>
          <w:rFonts w:ascii="Times New Roman" w:hAnsi="Times New Roman" w:cs="Times New Roman"/>
          <w:b/>
          <w:bCs/>
          <w:sz w:val="24"/>
          <w:szCs w:val="24"/>
        </w:rPr>
        <w:t>Figure S1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01FD">
        <w:rPr>
          <w:rFonts w:ascii="Times New Roman" w:hAnsi="Times New Roman" w:cs="Times New Roman"/>
          <w:sz w:val="24"/>
          <w:szCs w:val="24"/>
        </w:rPr>
        <w:t>The flow chart of RNA-seq data analysis pipeline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AD01FD" w:rsidRPr="00AD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0B3A" w14:textId="77777777" w:rsidR="002868D4" w:rsidRDefault="002868D4" w:rsidP="00AD01FD">
      <w:r>
        <w:separator/>
      </w:r>
    </w:p>
  </w:endnote>
  <w:endnote w:type="continuationSeparator" w:id="0">
    <w:p w14:paraId="2EC92918" w14:textId="77777777" w:rsidR="002868D4" w:rsidRDefault="002868D4" w:rsidP="00AD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672A" w14:textId="77777777" w:rsidR="002868D4" w:rsidRDefault="002868D4" w:rsidP="00AD01FD">
      <w:r>
        <w:separator/>
      </w:r>
    </w:p>
  </w:footnote>
  <w:footnote w:type="continuationSeparator" w:id="0">
    <w:p w14:paraId="699EA7CB" w14:textId="77777777" w:rsidR="002868D4" w:rsidRDefault="002868D4" w:rsidP="00AD0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98"/>
    <w:rsid w:val="002868D4"/>
    <w:rsid w:val="00302064"/>
    <w:rsid w:val="00AD01FD"/>
    <w:rsid w:val="00BF1B98"/>
    <w:rsid w:val="00D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AB1CD"/>
  <w15:chartTrackingRefBased/>
  <w15:docId w15:val="{C2D946BC-D796-4E07-BB47-91AD6DDE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1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1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2021-09-04T07:30:00Z</dcterms:created>
  <dcterms:modified xsi:type="dcterms:W3CDTF">2021-09-04T07:34:00Z</dcterms:modified>
</cp:coreProperties>
</file>